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A7F" w:rsidRDefault="00B95A7F" w:rsidP="00B95A7F">
      <w:pPr>
        <w:spacing w:after="0" w:line="240" w:lineRule="auto"/>
        <w:rPr>
          <w:rFonts w:ascii="Arial" w:eastAsia="Times New Roman" w:hAnsi="Arial" w:cs="Arial"/>
          <w:b/>
          <w:bCs/>
          <w:color w:val="000066"/>
          <w:sz w:val="20"/>
          <w:szCs w:val="20"/>
        </w:rPr>
      </w:pPr>
      <w:bookmarkStart w:id="0" w:name="_GoBack"/>
      <w:bookmarkEnd w:id="0"/>
      <w:r>
        <w:rPr>
          <w:rFonts w:ascii="Arial" w:eastAsia="Times New Roman" w:hAnsi="Arial" w:cs="Arial"/>
          <w:b/>
          <w:bCs/>
          <w:color w:val="000066"/>
          <w:sz w:val="20"/>
          <w:szCs w:val="20"/>
        </w:rPr>
        <w:t xml:space="preserve">Welcome to the 6780 Club Visioning Information portion of the District 6780 website! </w:t>
      </w:r>
    </w:p>
    <w:p w:rsidR="00B95A7F" w:rsidRDefault="00B95A7F" w:rsidP="00B95A7F">
      <w:pPr>
        <w:spacing w:after="0" w:line="240" w:lineRule="auto"/>
        <w:rPr>
          <w:rFonts w:ascii="Arial" w:eastAsia="Times New Roman" w:hAnsi="Arial" w:cs="Arial"/>
          <w:b/>
          <w:bCs/>
          <w:color w:val="000066"/>
          <w:sz w:val="20"/>
          <w:szCs w:val="20"/>
        </w:rPr>
      </w:pPr>
    </w:p>
    <w:p w:rsidR="00B95A7F" w:rsidRDefault="00B95A7F" w:rsidP="00B95A7F">
      <w:pPr>
        <w:spacing w:after="0" w:line="240" w:lineRule="auto"/>
        <w:rPr>
          <w:rFonts w:ascii="Arial" w:eastAsia="Times New Roman" w:hAnsi="Arial" w:cs="Arial"/>
          <w:b/>
          <w:bCs/>
          <w:color w:val="000066"/>
          <w:sz w:val="20"/>
          <w:szCs w:val="20"/>
        </w:rPr>
      </w:pPr>
    </w:p>
    <w:p w:rsidR="00B95A7F" w:rsidRPr="00F233BB" w:rsidRDefault="00B95A7F" w:rsidP="00B95A7F">
      <w:pPr>
        <w:spacing w:after="0" w:line="240" w:lineRule="auto"/>
        <w:rPr>
          <w:rFonts w:ascii="Arial" w:eastAsia="Times New Roman" w:hAnsi="Arial" w:cs="Arial"/>
          <w:color w:val="000066"/>
          <w:sz w:val="20"/>
          <w:szCs w:val="20"/>
        </w:rPr>
      </w:pPr>
      <w:r w:rsidRPr="00F233BB">
        <w:rPr>
          <w:rFonts w:ascii="Arial" w:eastAsia="Times New Roman" w:hAnsi="Arial" w:cs="Arial"/>
          <w:b/>
          <w:bCs/>
          <w:color w:val="000066"/>
          <w:sz w:val="20"/>
          <w:szCs w:val="20"/>
        </w:rPr>
        <w:t>A Club Vision Facilitation is a four-hour evening session (often conducted from 5-9 pm on a weekday evening</w:t>
      </w:r>
      <w:r w:rsidR="00B661EF">
        <w:rPr>
          <w:rFonts w:ascii="Arial" w:eastAsia="Times New Roman" w:hAnsi="Arial" w:cs="Arial"/>
          <w:b/>
          <w:bCs/>
          <w:color w:val="000066"/>
          <w:sz w:val="20"/>
          <w:szCs w:val="20"/>
        </w:rPr>
        <w:t xml:space="preserve"> or 8 to Noon on Saturday</w:t>
      </w:r>
      <w:r w:rsidRPr="00F233BB">
        <w:rPr>
          <w:rFonts w:ascii="Arial" w:eastAsia="Times New Roman" w:hAnsi="Arial" w:cs="Arial"/>
          <w:b/>
          <w:bCs/>
          <w:color w:val="000066"/>
          <w:sz w:val="20"/>
          <w:szCs w:val="20"/>
        </w:rPr>
        <w:t>) that assists key leaders and interested members </w:t>
      </w:r>
      <w:r w:rsidRPr="00F233BB">
        <w:rPr>
          <w:rFonts w:ascii="Arial" w:eastAsia="Times New Roman" w:hAnsi="Arial" w:cs="Arial"/>
          <w:b/>
          <w:bCs/>
          <w:color w:val="000066"/>
          <w:sz w:val="20"/>
          <w:szCs w:val="20"/>
        </w:rPr>
        <w:br/>
        <w:t>of a Rotary club in achieving continuity, consistency and consensus.</w:t>
      </w:r>
    </w:p>
    <w:p w:rsidR="00B95A7F" w:rsidRPr="00F233BB" w:rsidRDefault="00B95A7F" w:rsidP="00B95A7F">
      <w:pPr>
        <w:spacing w:after="0" w:line="240" w:lineRule="auto"/>
        <w:rPr>
          <w:rFonts w:ascii="Arial" w:eastAsia="Times New Roman" w:hAnsi="Arial" w:cs="Arial"/>
          <w:color w:val="000066"/>
          <w:sz w:val="20"/>
          <w:szCs w:val="20"/>
        </w:rPr>
      </w:pPr>
      <w:r w:rsidRPr="00F233BB">
        <w:rPr>
          <w:rFonts w:ascii="Arial" w:eastAsia="Times New Roman" w:hAnsi="Arial" w:cs="Arial"/>
          <w:color w:val="000066"/>
          <w:sz w:val="20"/>
          <w:szCs w:val="20"/>
        </w:rPr>
        <w:t> </w:t>
      </w:r>
    </w:p>
    <w:p w:rsidR="00B95A7F" w:rsidRPr="00F233BB" w:rsidRDefault="00B95A7F" w:rsidP="00B95A7F">
      <w:pPr>
        <w:spacing w:after="0" w:line="240" w:lineRule="auto"/>
        <w:rPr>
          <w:rFonts w:ascii="Arial" w:eastAsia="Times New Roman" w:hAnsi="Arial" w:cs="Arial"/>
          <w:color w:val="000066"/>
          <w:sz w:val="20"/>
          <w:szCs w:val="20"/>
        </w:rPr>
      </w:pPr>
      <w:r w:rsidRPr="00F233BB">
        <w:rPr>
          <w:rFonts w:ascii="Arial" w:eastAsia="Times New Roman" w:hAnsi="Arial" w:cs="Arial"/>
          <w:b/>
          <w:bCs/>
          <w:color w:val="000066"/>
          <w:sz w:val="20"/>
          <w:szCs w:val="20"/>
        </w:rPr>
        <w:t>It provides the basis for your Strategic Plan.</w:t>
      </w:r>
    </w:p>
    <w:p w:rsidR="00B95A7F" w:rsidRDefault="00B95A7F" w:rsidP="00B95A7F">
      <w:pPr>
        <w:spacing w:after="0" w:line="240" w:lineRule="auto"/>
        <w:rPr>
          <w:rFonts w:ascii="Arial" w:eastAsia="Times New Roman" w:hAnsi="Arial" w:cs="Arial"/>
          <w:b/>
          <w:bCs/>
          <w:color w:val="000066"/>
          <w:sz w:val="20"/>
          <w:szCs w:val="20"/>
        </w:rPr>
      </w:pPr>
      <w:r w:rsidRPr="00F233BB">
        <w:rPr>
          <w:rFonts w:ascii="Arial" w:eastAsia="Times New Roman" w:hAnsi="Arial" w:cs="Arial"/>
          <w:color w:val="000066"/>
          <w:sz w:val="20"/>
          <w:szCs w:val="20"/>
        </w:rPr>
        <w:br/>
        <w:t>The facilitation session is intended for all interested Rotarians in your club-from your newest members to your most tenured. The breadth and depth of the facilitation exercise is optimized when club leaders (past, present and future) and member opinion leaders participate.</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r>
      <w:r w:rsidRPr="00F233BB">
        <w:rPr>
          <w:rFonts w:ascii="Arial" w:eastAsia="Times New Roman" w:hAnsi="Arial" w:cs="Arial"/>
          <w:b/>
          <w:bCs/>
          <w:color w:val="000066"/>
          <w:sz w:val="20"/>
          <w:szCs w:val="20"/>
        </w:rPr>
        <w:t>Our District 6780 Vision Facilitation Team typically commits approximately 25 hours of volunteer time to each</w:t>
      </w:r>
      <w:r w:rsidRPr="00F233BB">
        <w:rPr>
          <w:rFonts w:ascii="Arial" w:eastAsia="Times New Roman" w:hAnsi="Arial" w:cs="Arial"/>
          <w:color w:val="000066"/>
          <w:sz w:val="20"/>
          <w:szCs w:val="20"/>
        </w:rPr>
        <w:t> event and th</w:t>
      </w:r>
      <w:r w:rsidR="00B661EF">
        <w:rPr>
          <w:rFonts w:ascii="Arial" w:eastAsia="Times New Roman" w:hAnsi="Arial" w:cs="Arial"/>
          <w:color w:val="000066"/>
          <w:sz w:val="20"/>
          <w:szCs w:val="20"/>
        </w:rPr>
        <w:t>erefore anticipates the following for a successful visioning event:</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1. Attendance at the event by present board members, the current president, president-elect, president-elect nominee, immediate past-president, and two other past-presidents. Their collective involvement is essential.</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2. Participants to commit to the </w:t>
      </w:r>
      <w:r w:rsidRPr="00F233BB">
        <w:rPr>
          <w:rFonts w:ascii="Arial" w:eastAsia="Times New Roman" w:hAnsi="Arial" w:cs="Arial"/>
          <w:color w:val="000066"/>
          <w:sz w:val="20"/>
          <w:szCs w:val="20"/>
          <w:u w:val="single"/>
        </w:rPr>
        <w:t>entire</w:t>
      </w:r>
      <w:r w:rsidRPr="00F233BB">
        <w:rPr>
          <w:rFonts w:ascii="Arial" w:eastAsia="Times New Roman" w:hAnsi="Arial" w:cs="Arial"/>
          <w:color w:val="000066"/>
          <w:sz w:val="20"/>
          <w:szCs w:val="20"/>
        </w:rPr>
        <w:t> 4-hour session. </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3. The number of Rotarians committed to a session will be no less than 12 for smaller clubs but no more than 30 (to maintain the time schedule and allow fair and full input from all present). </w:t>
      </w:r>
      <w:r w:rsidRPr="00F233BB">
        <w:rPr>
          <w:rFonts w:ascii="Arial" w:eastAsia="Times New Roman" w:hAnsi="Arial" w:cs="Arial"/>
          <w:color w:val="000066"/>
          <w:sz w:val="20"/>
          <w:szCs w:val="20"/>
        </w:rPr>
        <w:br/>
        <w:t>For clubs over 40 members, our team expects attendance to be between 20 and 35. For clubs over 80, we expect 30 members in attendance. </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NOTE: Given that the Facilitation Team is volunteering their time and traveling to visit your club, the Team has the latitude to reschedule should the above criteria not be met. </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Each club requesting a Vision Facilitation will designate a "Coordinator" who will work with me to provide all the information and direction individual Rotarians will need in preparation for the session.</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During the Vision Facilitation session, the team of Rotary Facilitators will lead a process consisting of an overview presentation, a writing exercise, data collection, consensus voting and summary and action plan development.</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r>
      <w:r w:rsidRPr="00F233BB">
        <w:rPr>
          <w:rFonts w:ascii="Arial" w:eastAsia="Times New Roman" w:hAnsi="Arial" w:cs="Arial"/>
          <w:b/>
          <w:bCs/>
          <w:color w:val="000066"/>
          <w:sz w:val="20"/>
          <w:szCs w:val="20"/>
        </w:rPr>
        <w:t>There are at least three measures of success for clubs that complete a Vision Facilitation:</w:t>
      </w:r>
      <w:r w:rsidRPr="00F233BB">
        <w:rPr>
          <w:rFonts w:ascii="Arial" w:eastAsia="Times New Roman" w:hAnsi="Arial" w:cs="Arial"/>
          <w:b/>
          <w:bCs/>
          <w:color w:val="000066"/>
          <w:sz w:val="20"/>
          <w:szCs w:val="20"/>
        </w:rPr>
        <w:br/>
      </w:r>
      <w:r w:rsidRPr="00F233BB">
        <w:rPr>
          <w:rFonts w:ascii="Arial" w:eastAsia="Times New Roman" w:hAnsi="Arial" w:cs="Arial"/>
          <w:color w:val="000066"/>
          <w:sz w:val="20"/>
          <w:szCs w:val="20"/>
        </w:rPr>
        <w:br/>
        <w:t>1. An immediate measure of progress will be the members' pledge and willingness to move the planning processes from a nice-to-do concept to meaningful growth programs for the club, its members, and its community.</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2. The second is that the output from this session is woven into the annual plans of the incoming and succeeding Presidents. It will be reflected in the continuity and consistency of programming and leadership in your Club.</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t>3. Finally, the long-term mark of accomplishment will be at the end of five years when your club advances from where it is to where it wants to be.</w:t>
      </w:r>
      <w:r w:rsidRPr="00F233BB">
        <w:rPr>
          <w:rFonts w:ascii="Arial" w:eastAsia="Times New Roman" w:hAnsi="Arial" w:cs="Arial"/>
          <w:color w:val="000066"/>
          <w:sz w:val="20"/>
          <w:szCs w:val="20"/>
        </w:rPr>
        <w:br/>
      </w:r>
      <w:r w:rsidRPr="00F233BB">
        <w:rPr>
          <w:rFonts w:ascii="Arial" w:eastAsia="Times New Roman" w:hAnsi="Arial" w:cs="Arial"/>
          <w:color w:val="000066"/>
          <w:sz w:val="20"/>
          <w:szCs w:val="20"/>
        </w:rPr>
        <w:br/>
      </w:r>
      <w:r w:rsidRPr="00F233BB">
        <w:rPr>
          <w:rFonts w:ascii="Arial" w:eastAsia="Times New Roman" w:hAnsi="Arial" w:cs="Arial"/>
          <w:b/>
          <w:bCs/>
          <w:color w:val="000066"/>
          <w:sz w:val="20"/>
          <w:szCs w:val="20"/>
        </w:rPr>
        <w:t>Just contact me if you're interested in scheduling a Vision Facilitation for your club.</w:t>
      </w:r>
    </w:p>
    <w:p w:rsidR="007D1D6F" w:rsidRDefault="00B661EF" w:rsidP="00B95A7F">
      <w:r>
        <w:rPr>
          <w:rFonts w:ascii="Arial" w:eastAsia="Times New Roman" w:hAnsi="Arial" w:cs="Arial"/>
          <w:b/>
          <w:bCs/>
          <w:color w:val="000066"/>
          <w:sz w:val="20"/>
          <w:szCs w:val="20"/>
        </w:rPr>
        <w:t>Ivan Jones   Cell:  931-607-5013     Email:  ivan.jones@tcatshelbyville.edu</w:t>
      </w:r>
    </w:p>
    <w:sectPr w:rsidR="007D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7F"/>
    <w:rsid w:val="0002484B"/>
    <w:rsid w:val="001360C3"/>
    <w:rsid w:val="00443B9B"/>
    <w:rsid w:val="007D1D6F"/>
    <w:rsid w:val="00B661EF"/>
    <w:rsid w:val="00B9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B029E-CF3D-47DF-9CF6-7616B82E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2018-07-10T13:39:00Z</dcterms:created>
  <dcterms:modified xsi:type="dcterms:W3CDTF">2018-07-10T13:39:00Z</dcterms:modified>
</cp:coreProperties>
</file>